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655"/>
      </w:tblGrid>
      <w:tr w:rsidR="00A7485C" w:rsidRPr="00067308" w14:paraId="3D92B256" w14:textId="77777777" w:rsidTr="008528DA">
        <w:trPr>
          <w:trHeight w:val="41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47F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ABA" w14:textId="7382C1A7" w:rsidR="00A7485C" w:rsidRPr="00C0156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ด้านส่งเสริมสุขภาพ ป้องกันโรค </w:t>
            </w:r>
            <w:proofErr w:type="gramStart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และคุ้มครองผู้บริโภคเป็นเลิศ(</w:t>
            </w:r>
            <w:proofErr w:type="spellStart"/>
            <w:proofErr w:type="gram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PP&amp;PExcellence</w:t>
            </w:r>
            <w:proofErr w:type="spell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A7485C" w:rsidRPr="00067308" w14:paraId="767D949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7551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89BB" w14:textId="38267295" w:rsidR="00A7485C" w:rsidRPr="00C01568" w:rsidRDefault="00A7485C" w:rsidP="00A7485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067308" w:rsidRPr="00067308" w14:paraId="1E3037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D89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C219" w14:textId="36068ADB" w:rsidR="000D4D0A" w:rsidRPr="00C01568" w:rsidRDefault="00A7485C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067308" w:rsidRPr="00067308" w14:paraId="6A968C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A6D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4ED" w14:textId="77777777" w:rsidR="00BA2479" w:rsidRPr="00C01568" w:rsidRDefault="00BA2479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067308" w:rsidRPr="00067308" w14:paraId="7B02F2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A1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0EE" w14:textId="7AB0635E" w:rsidR="003651E5" w:rsidRPr="00C01568" w:rsidRDefault="00A7485C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8307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963ECC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หรือความดันโลหิตสูง</w:t>
            </w:r>
          </w:p>
          <w:p w14:paraId="36FA2C84" w14:textId="601E11A8" w:rsidR="00702243" w:rsidRPr="00C01568" w:rsidRDefault="003651E5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8307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702243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02243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175787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368A8451" w14:textId="76B45C0D" w:rsidR="000D4D0A" w:rsidRPr="00C01568" w:rsidRDefault="00702243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8307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.2</w:t>
            </w: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167330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</w:tc>
      </w:tr>
      <w:tr w:rsidR="00067308" w:rsidRPr="00067308" w14:paraId="4BA0175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D70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3B3" w14:textId="02F27025" w:rsidR="009E499C" w:rsidRPr="00C01568" w:rsidRDefault="00ED3DE2" w:rsidP="000D778B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489DCA94" w14:textId="77777777" w:rsidR="00997083" w:rsidRPr="00997083" w:rsidRDefault="00963ECC" w:rsidP="00997083">
            <w:pPr>
              <w:tabs>
                <w:tab w:val="left" w:pos="993"/>
              </w:tabs>
              <w:spacing w:after="0" w:line="240" w:lineRule="auto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กลุ่มสงสัยป่วยโรคเบาหวาน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35 ปีขึ้นไปในเขตรับผิดชอบที่ได้รับการคัดกรองและยังไม่ได้รับการวินิจฉัยเป็นผู้ป่วยโรคเบาหวาน โดยใช้วิธีการตรวจ 2 วิธี ดังนี้ </w:t>
            </w:r>
          </w:p>
          <w:p w14:paraId="68715CA4" w14:textId="0992BF1E" w:rsidR="00997083" w:rsidRPr="00997083" w:rsidRDefault="00997083" w:rsidP="00643397">
            <w:pPr>
              <w:tabs>
                <w:tab w:val="left" w:pos="60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(1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mg/dl</w:t>
            </w:r>
          </w:p>
          <w:p w14:paraId="5FFBE75A" w14:textId="64571460" w:rsidR="00997083" w:rsidRPr="00997083" w:rsidRDefault="00997083" w:rsidP="00643397">
            <w:pPr>
              <w:tabs>
                <w:tab w:val="left" w:pos="601"/>
                <w:tab w:val="left" w:pos="76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bookmarkStart w:id="0" w:name="_Hlk80263204"/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(2) การตรวจระดับน้ำตาลโดยวิธีเจาะปลายนิ้ว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RCBG)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RPG)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จากการที่ไม่อดอาหาร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มีค่า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≥ 110</w:t>
            </w: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และตรวจคัดกรองซ้ำตั้งแต่ 1 วันถัดไป โดย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="002D0C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ช</w:t>
            </w:r>
            <w:r w:rsidR="00643397">
              <w:rPr>
                <w:rFonts w:ascii="TH SarabunPSK" w:hAnsi="TH SarabunPSK" w:cs="TH SarabunPSK" w:hint="cs"/>
                <w:sz w:val="32"/>
                <w:szCs w:val="32"/>
                <w:cs/>
              </w:rPr>
              <w:t>ั่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วโมง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</w:p>
          <w:p w14:paraId="5DE7577D" w14:textId="392643F1" w:rsidR="00997083" w:rsidRPr="005008A3" w:rsidRDefault="00997083" w:rsidP="00997083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ควรดำเนินการคัดกรองโดยวิธีที่ (1) เป็นอันดับแรก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ก่อน เพื่อให้เป็นไปตามมาตรฐานการคัดกรองในกลุ่มที่ยังไม่มีอาการและลดขั้นตอน</w:t>
            </w:r>
            <w:r w:rsidR="00EF4399" w:rsidRPr="0086762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ส่วนผู้ที่มีอาการเกี่ยวกับโรคเบาหวานสามารถใช้การคัดกรอง 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โดยวิธีที่ (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ได้เลย</w:t>
            </w:r>
          </w:p>
          <w:bookmarkEnd w:id="0"/>
          <w:p w14:paraId="3885391D" w14:textId="0F32EB5A" w:rsidR="00997083" w:rsidRPr="00997083" w:rsidRDefault="00D97E0A" w:rsidP="00997083">
            <w:pPr>
              <w:tabs>
                <w:tab w:val="left" w:pos="601"/>
                <w:tab w:val="left" w:pos="993"/>
              </w:tabs>
              <w:spacing w:before="120"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D3DE2" w:rsidRPr="00C01568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1.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  <w:t>2 การได้รับการตรวจติดตาม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014BF3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9E499C" w:rsidRPr="0099708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กลุ่มสงสัยป่วยโรคเบาหวาน ได้รับการตรวจยืนยันวินิจฉัยโดยการตรวจระดับพลาสมากลูโคสหลังอดอาหารมากกว่า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ชั่วโมง (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FPG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ทางห้องปฏิบัติการ ในสถานบริการสาธารณสุข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โดยสามารถตรวจติดตามยืนยันวินิจฉัยได้ตั้งแต่ 1 วันถัดไป หลังจากวันที่คัดกรองและเป็นผู้สงสัยป่วยเบาหวาน (ภายใน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</w:p>
          <w:p w14:paraId="0DF358BE" w14:textId="0C649CC7" w:rsidR="00C50132" w:rsidRPr="00997083" w:rsidRDefault="00997083" w:rsidP="00A00FD7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ผู้ที่สงสัยป่วยเบาหวานต้องได้รับการตรวจติดตามวินิจฉัยภายใน </w:t>
            </w:r>
            <w:r w:rsidR="0032296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1-90 วัน โดยไม่ต้องเข้ารับการปรับเปลี่ยนพฤติกรรมก่อน</w:t>
            </w:r>
          </w:p>
        </w:tc>
      </w:tr>
      <w:tr w:rsidR="00067308" w:rsidRPr="00067308" w14:paraId="25D18E52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AEF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C01568" w:rsidRPr="00C01568" w14:paraId="1E8FC971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AE89E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ACE6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D8A4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1DBFF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A7D9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C01568" w:rsidRPr="00C01568" w14:paraId="5462C8AE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FBC83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5F9380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A9242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B9B216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F1D41B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80</w:t>
                  </w:r>
                </w:p>
              </w:tc>
            </w:tr>
          </w:tbl>
          <w:p w14:paraId="6CB98FE1" w14:textId="77777777" w:rsidR="000D4D0A" w:rsidRPr="00C01568" w:rsidRDefault="000D4D0A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067308" w:rsidRPr="00067308" w14:paraId="13DB96B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2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EB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เพื่อยืนยันว่ากลุ่มสงสัยป่วยมีค่าระดับน้ำตาลในเลือดสูงจริง และส่งต่อพบแพทย์เพื่อรับการวินิจฉัยโรคเบาหวาน</w:t>
            </w:r>
          </w:p>
        </w:tc>
      </w:tr>
      <w:tr w:rsidR="00067308" w:rsidRPr="00067308" w14:paraId="331449B5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5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33A" w14:textId="77777777" w:rsidR="00770CA7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ประชากรอายุ 35 ปี ขึ้นไปในเขตรับผิดชอบ ที่ได้รับการคัดกรองว่าเป็นกลุ่มสงสัยป่วยเบาหวาน </w:t>
            </w:r>
          </w:p>
          <w:p w14:paraId="32D511B0" w14:textId="57BC27FB" w:rsidR="00997083" w:rsidRPr="00A7485C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96704">
              <w:rPr>
                <w:rFonts w:ascii="TH SarabunPSK" w:hAnsi="TH SarabunPSK" w:cs="TH SarabunPSK"/>
                <w:spacing w:val="-8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ประชากรในเขตรับผิดชอบ 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หมายถึง ผู้</w:t>
            </w:r>
            <w:r w:rsidR="00C90E81"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มีชื่ออยู่ตามทะเบียนบ้านในเข</w:t>
            </w:r>
            <w:r w:rsidR="00C90E81"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ต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รับผิดชอบและอยู่จริง</w:t>
            </w:r>
            <w:r w:rsidRPr="00C01568">
              <w:rPr>
                <w:rFonts w:ascii="TH SarabunPSK" w:hAnsi="TH SarabunPSK" w:cs="TH SarabunPSK"/>
                <w:spacing w:val="-8"/>
              </w:rPr>
              <w:t xml:space="preserve"> </w:t>
            </w:r>
            <w:r w:rsidR="00BD3F3A" w:rsidRPr="00C01568">
              <w:rPr>
                <w:rFonts w:ascii="TH SarabunPSK" w:hAnsi="TH SarabunPSK" w:cs="TH SarabunPSK"/>
                <w:spacing w:val="-8"/>
                <w:cs/>
              </w:rPr>
              <w:t>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 ผู้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อาศัยอยู่ในเขตรับผิดชอบ แต่ทะเบียนบ้านอยู่นอกเขต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3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PERSON.DISCHARGE=“9”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(ไม่จำหน่าย)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PERSON.NATION=“099”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(สัญชาติไทย)</w:t>
            </w:r>
          </w:p>
        </w:tc>
      </w:tr>
      <w:tr w:rsidR="00067308" w:rsidRPr="00067308" w14:paraId="503A26D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425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C8A" w14:textId="0E976554" w:rsidR="00C50132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</w:t>
            </w:r>
            <w:r w:rsidR="00A07D29" w:rsidRPr="00C0156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แฟ้ม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เข้าระบบ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Health Data Center (HDC) On Cloud</w:t>
            </w:r>
          </w:p>
        </w:tc>
      </w:tr>
      <w:tr w:rsidR="00067308" w:rsidRPr="00067308" w14:paraId="2A4285C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CFE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789" w14:textId="77777777" w:rsidR="000D4D0A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067308" w:rsidRPr="00067308" w14:paraId="31C5C3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E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605" w14:textId="23D32593" w:rsidR="000D4D0A" w:rsidRPr="00997083" w:rsidRDefault="00770CA7" w:rsidP="00997083">
            <w:pPr>
              <w:pStyle w:val="ListParagraph"/>
              <w:tabs>
                <w:tab w:val="left" w:pos="0"/>
                <w:tab w:val="left" w:pos="1134"/>
                <w:tab w:val="left" w:pos="1560"/>
                <w:tab w:val="left" w:pos="1985"/>
                <w:tab w:val="left" w:pos="2410"/>
                <w:tab w:val="left" w:pos="269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ทางห้องปฏิบัติการ ในสถานบริการสาธารณสุข โดยสามารถตรวจติดตามยืนยันวินิจฉัยได้ตั้งแต่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 w:rsidRPr="005B4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067308" w:rsidRPr="00067308" w14:paraId="067F865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114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404" w14:textId="77777777" w:rsidR="000D4D0A" w:rsidRPr="00C01568" w:rsidRDefault="00770CA7" w:rsidP="000D778B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ในเขตรับผิดชอบที่ได้รับการคัดกรองโรคเบาหวานและเป็นกลุ่มสงสัยป่วยโรคเบาหวาน</w:t>
            </w:r>
          </w:p>
        </w:tc>
      </w:tr>
      <w:tr w:rsidR="00067308" w:rsidRPr="00067308" w14:paraId="6D053ED8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2D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45DE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067308" w:rsidRPr="00067308" w14:paraId="2886EA8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5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AA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12 เดือน</w:t>
            </w:r>
          </w:p>
        </w:tc>
      </w:tr>
      <w:tr w:rsidR="00067308" w:rsidRPr="00067308" w14:paraId="69BA8F2D" w14:textId="77777777" w:rsidTr="008528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14:paraId="5AE11F3A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977E584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4FAF053D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57ACAC94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65896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3F906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852A28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04C16F57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0868E4A8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18BF4C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F6F9E47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817D133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BD91FF8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514AC9C" w14:textId="77777777" w:rsidTr="000F13DB">
              <w:tc>
                <w:tcPr>
                  <w:tcW w:w="2405" w:type="dxa"/>
                  <w:shd w:val="clear" w:color="auto" w:fill="auto"/>
                </w:tcPr>
                <w:p w14:paraId="23AC2BE3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F1C5F2F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7C5F00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4553D1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4C38D7F4" w14:textId="77777777" w:rsidTr="000F13DB">
              <w:tc>
                <w:tcPr>
                  <w:tcW w:w="2405" w:type="dxa"/>
                  <w:shd w:val="clear" w:color="auto" w:fill="auto"/>
                </w:tcPr>
                <w:p w14:paraId="352ECB0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302DE6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5DC6A4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69A659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3BC19404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1FA38FCD" w14:textId="77777777" w:rsidTr="001946C8">
              <w:tc>
                <w:tcPr>
                  <w:tcW w:w="2405" w:type="dxa"/>
                  <w:shd w:val="clear" w:color="auto" w:fill="auto"/>
                </w:tcPr>
                <w:p w14:paraId="0C58384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F7368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72B656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C9F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C0E8162" w14:textId="77777777" w:rsidTr="001946C8">
              <w:tc>
                <w:tcPr>
                  <w:tcW w:w="2405" w:type="dxa"/>
                  <w:shd w:val="clear" w:color="auto" w:fill="auto"/>
                </w:tcPr>
                <w:p w14:paraId="60D07F17" w14:textId="77777777" w:rsidR="000D4D0A" w:rsidRPr="00C01568" w:rsidRDefault="00FB1199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A88A78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D4F3C4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985556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30</w:t>
                  </w:r>
                </w:p>
              </w:tc>
            </w:tr>
          </w:tbl>
          <w:p w14:paraId="13866ED6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228F0D24" w14:textId="77777777" w:rsidTr="001946C8">
              <w:tc>
                <w:tcPr>
                  <w:tcW w:w="2405" w:type="dxa"/>
                  <w:shd w:val="clear" w:color="auto" w:fill="auto"/>
                </w:tcPr>
                <w:p w14:paraId="2756C0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19BC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5B9A8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43A148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28F82E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4F7EA94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EF1B11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0EE12D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855E71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69C883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20CFBE9" w14:textId="77777777" w:rsidTr="001946C8">
              <w:tc>
                <w:tcPr>
                  <w:tcW w:w="2405" w:type="dxa"/>
                  <w:shd w:val="clear" w:color="auto" w:fill="auto"/>
                </w:tcPr>
                <w:p w14:paraId="7E2292B3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F62CC6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472F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F07D8B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2F2759A1" w14:textId="77777777" w:rsidTr="001946C8">
              <w:tc>
                <w:tcPr>
                  <w:tcW w:w="2405" w:type="dxa"/>
                  <w:shd w:val="clear" w:color="auto" w:fill="auto"/>
                </w:tcPr>
                <w:p w14:paraId="7728FF3F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D4F969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7713624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36ECCE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13A63136" w14:textId="6F5E4857" w:rsidR="003A33D6" w:rsidRPr="00C01568" w:rsidRDefault="003A33D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67308" w:rsidRPr="00067308" w14:paraId="15EC14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1C8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C6D" w14:textId="122763BF" w:rsidR="00641EC9" w:rsidRPr="00C01568" w:rsidRDefault="00397866" w:rsidP="000D778B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ทางห้องปฏิบัติการ ในสถานบริการสาธารณสุข โดยสามารถตรวจติดตามยืนยัน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 xml:space="preserve">LABFU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ที่รหัส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>LABTEST = 0531002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(การตรวจหาน้ำตาลกลูโคสในซีรั่ม/พลาสม่า)</w:t>
            </w:r>
          </w:p>
          <w:p w14:paraId="08721036" w14:textId="26A54B8D" w:rsidR="00397866" w:rsidRPr="00C01568" w:rsidRDefault="00397866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จำนวนกลุ่มสงสัยป่วยเบาหวาน จากแฟ้ม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NCDSCREEN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</w:p>
          <w:p w14:paraId="422C0C38" w14:textId="77777777" w:rsidR="00D533B9" w:rsidRPr="00C01568" w:rsidRDefault="00D533B9" w:rsidP="00D533B9">
            <w:pPr>
              <w:spacing w:after="0" w:line="240" w:lineRule="auto"/>
              <w:ind w:firstLine="360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- BSTEST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เป็น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C01568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ตรวจน้ำตาลในเลือด จากหลอดเลือดดำหลังอดอาหาร)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C01568">
              <w:rPr>
                <w:rStyle w:val="fontstyle01"/>
                <w:rFonts w:ascii="TH SarabunPSK" w:hAnsi="TH SarabunPSK" w:cs="TH SarabunPSK"/>
                <w:color w:val="auto"/>
                <w:spacing w:val="-4"/>
                <w:cs/>
              </w:rPr>
              <w:t>ตรวจน้ำตาลในเลือด จากเส้นเลือดฝอยหลังอดอาหาร)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126 mg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dl</w:t>
            </w:r>
          </w:p>
          <w:p w14:paraId="6064CBD2" w14:textId="75BDE7B4" w:rsidR="00641EC9" w:rsidRPr="00C01568" w:rsidRDefault="00D533B9" w:rsidP="00D533B9">
            <w:pPr>
              <w:spacing w:after="0" w:line="240" w:lineRule="auto"/>
              <w:ind w:firstLine="31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- BSTEST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 2 (ตรวจน้ำตาลในเลือด จากหลอดเลือดดำ โดยไม่อดอาหาร)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4 (ตรวจน้ำตาลในเลือด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จากเส้นเลือดฝอย โดยไม่อดอาหาร)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 11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mg/dl</w:t>
            </w:r>
          </w:p>
        </w:tc>
      </w:tr>
      <w:tr w:rsidR="00067308" w:rsidRPr="00067308" w14:paraId="03925397" w14:textId="77777777" w:rsidTr="008528DA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A1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535" w14:textId="64CC952D" w:rsidR="0080572E" w:rsidRPr="00C01568" w:rsidRDefault="0039786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แนวทางเวชปฏิบัติสำหรับโรคเบาหวานปี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</w:tr>
      <w:tr w:rsidR="00067308" w:rsidRPr="00067308" w14:paraId="3BE1F1F0" w14:textId="77777777" w:rsidTr="008528DA">
        <w:trPr>
          <w:trHeight w:val="194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976" w14:textId="77777777" w:rsidR="000D4D0A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1170E79" w14:textId="77777777" w:rsidR="00C50132" w:rsidRPr="00067308" w:rsidRDefault="00C50132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4960C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12CC5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F029DE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84"/>
              <w:gridCol w:w="826"/>
              <w:gridCol w:w="904"/>
              <w:gridCol w:w="1422"/>
              <w:gridCol w:w="1429"/>
            </w:tblGrid>
            <w:tr w:rsidR="00C01568" w:rsidRPr="00C01568" w14:paraId="7A9F9BEF" w14:textId="77777777" w:rsidTr="00416F25">
              <w:trPr>
                <w:trHeight w:val="182"/>
                <w:jc w:val="center"/>
              </w:trPr>
              <w:tc>
                <w:tcPr>
                  <w:tcW w:w="2484" w:type="dxa"/>
                  <w:vMerge w:val="restart"/>
                </w:tcPr>
                <w:p w14:paraId="1F83060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26" w:type="dxa"/>
                  <w:vMerge w:val="restart"/>
                </w:tcPr>
                <w:p w14:paraId="008B5FB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755" w:type="dxa"/>
                  <w:gridSpan w:val="3"/>
                </w:tcPr>
                <w:p w14:paraId="7DE2A34C" w14:textId="77777777" w:rsidR="000D4D0A" w:rsidRPr="00C01568" w:rsidRDefault="000D4D0A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16F25" w:rsidRPr="00C01568" w14:paraId="282B539E" w14:textId="77777777" w:rsidTr="00416F25">
              <w:trPr>
                <w:trHeight w:val="196"/>
                <w:jc w:val="center"/>
              </w:trPr>
              <w:tc>
                <w:tcPr>
                  <w:tcW w:w="2484" w:type="dxa"/>
                  <w:vMerge/>
                </w:tcPr>
                <w:p w14:paraId="582E18D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26" w:type="dxa"/>
                  <w:vMerge/>
                </w:tcPr>
                <w:p w14:paraId="7B7B8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04" w:type="dxa"/>
                </w:tcPr>
                <w:p w14:paraId="4D8507B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22" w:type="dxa"/>
                </w:tcPr>
                <w:p w14:paraId="0386AA51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28" w:type="dxa"/>
                </w:tcPr>
                <w:p w14:paraId="604091EE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  <w:tr w:rsidR="00416F25" w:rsidRPr="00C01568" w14:paraId="494A1F43" w14:textId="77777777" w:rsidTr="00416F25">
              <w:trPr>
                <w:trHeight w:val="399"/>
                <w:jc w:val="center"/>
              </w:trPr>
              <w:tc>
                <w:tcPr>
                  <w:tcW w:w="2484" w:type="dxa"/>
                </w:tcPr>
                <w:p w14:paraId="56908D41" w14:textId="621339B2" w:rsidR="000D4D0A" w:rsidRPr="00C01568" w:rsidRDefault="002D2539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ร้อยละการตรวจติดตาม</w:t>
                  </w:r>
                  <w:r w:rsidR="00A30146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ยืนยันวินิจฉัย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กลุ่มสงสัยป่วยโรคเบาหวาน</w:t>
                  </w:r>
                </w:p>
              </w:tc>
              <w:tc>
                <w:tcPr>
                  <w:tcW w:w="826" w:type="dxa"/>
                </w:tcPr>
                <w:p w14:paraId="0287D6FA" w14:textId="77777777" w:rsidR="000D4D0A" w:rsidRPr="00C01568" w:rsidRDefault="00A334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904" w:type="dxa"/>
                </w:tcPr>
                <w:p w14:paraId="304ED890" w14:textId="77777777" w:rsidR="000D4D0A" w:rsidRPr="00C01568" w:rsidRDefault="003978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22" w:type="dxa"/>
                </w:tcPr>
                <w:p w14:paraId="5D07A099" w14:textId="77777777" w:rsidR="00997083" w:rsidRPr="00997083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59.99</w:t>
                  </w:r>
                </w:p>
                <w:p w14:paraId="5C3A4682" w14:textId="53FF1DAE" w:rsidR="00FD6F58" w:rsidRPr="00C01568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428" w:type="dxa"/>
                </w:tcPr>
                <w:p w14:paraId="713FDBD8" w14:textId="77777777" w:rsidR="00997083" w:rsidRPr="00997083" w:rsidRDefault="0099708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62.27</w:t>
                  </w:r>
                  <w:r w:rsidRPr="0099708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  <w:p w14:paraId="6E36D9B0" w14:textId="437AFCE7" w:rsidR="001C2D2F" w:rsidRPr="00142C31" w:rsidRDefault="001C2D2F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>ที่มา:</w:t>
                  </w:r>
                  <w:r w:rsidR="004731BD" w:rsidRPr="00142C31">
                    <w:rPr>
                      <w:rFonts w:ascii="TH SarabunPSK" w:hAnsi="TH SarabunPSK" w:cs="TH SarabunPSK"/>
                      <w:sz w:val="28"/>
                    </w:rPr>
                    <w:t xml:space="preserve"> HDC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997083" w:rsidRPr="00142C31">
                    <w:rPr>
                      <w:rFonts w:ascii="TH SarabunPSK" w:hAnsi="TH SarabunPSK" w:cs="TH SarabunPSK"/>
                      <w:sz w:val="28"/>
                    </w:rPr>
                    <w:t xml:space="preserve">17 </w:t>
                  </w:r>
                  <w:r w:rsidR="00997083"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3B9E1D9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7308" w:rsidRPr="00067308" w14:paraId="76C1261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58B" w14:textId="2F37E4F8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E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นายแพทย์กฤษฎา  หาญบรรเจิด        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4FAE8E91" w14:textId="77777777" w:rsidR="00986A47" w:rsidRPr="00C01568" w:rsidRDefault="00AC18D2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2AC5A35" w14:textId="69A79958" w:rsidR="009C15EE" w:rsidRPr="009C15EE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9C15EE"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9C15EE" w:rsidRPr="00196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9C15EE" w:rsidRPr="0019670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iamkrisada@gmail.com</w:t>
              </w:r>
            </w:hyperlink>
          </w:p>
          <w:p w14:paraId="792A20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รองผู้อำนวยการกองโรคไม่ติดต่อ</w:t>
            </w:r>
          </w:p>
          <w:p w14:paraId="601B523B" w14:textId="77777777" w:rsidR="00986A47" w:rsidRPr="00C01568" w:rsidRDefault="00986A47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32E895D" w14:textId="77777777" w:rsidR="00986A47" w:rsidRPr="00C01568" w:rsidRDefault="00986A47" w:rsidP="000D778B">
            <w:pPr>
              <w:spacing w:after="0" w:line="240" w:lineRule="auto"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jurekong@gmail.com</w:t>
            </w:r>
          </w:p>
          <w:p w14:paraId="7B5865C9" w14:textId="77777777" w:rsidR="00986A47" w:rsidRPr="00C01568" w:rsidRDefault="00986A47" w:rsidP="000D778B">
            <w:pPr>
              <w:tabs>
                <w:tab w:val="left" w:pos="15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0945C848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55213A29" w14:textId="77777777" w:rsidR="000D4D0A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6" w:history="1">
              <w:r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nuttiwan2516@hotmail.com</w:t>
              </w:r>
            </w:hyperlink>
          </w:p>
        </w:tc>
      </w:tr>
      <w:tr w:rsidR="00067308" w:rsidRPr="00067308" w14:paraId="43F19902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9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AA5585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F67" w14:textId="77777777" w:rsidR="000D4D0A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067308" w:rsidRPr="00067308" w14:paraId="429DFF0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A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97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33F97E33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056B2E31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7BD7C219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นางสาววรัญญา ตรีเหลา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F3E310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2FEC457E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ploysaiwaranya@gmail.com</w:t>
            </w:r>
          </w:p>
          <w:p w14:paraId="1632CC17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นางสาวรุ่งนภา ลั่นอรัญ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35CC559D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7AFD37E8" w14:textId="40F7FC98" w:rsidR="00F615A6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B76FF4" w:rsidRPr="00B76FF4">
              <w:rPr>
                <w:rFonts w:ascii="TH SarabunPSK" w:hAnsi="TH SarabunPSK" w:cs="TH SarabunPSK"/>
                <w:sz w:val="32"/>
                <w:szCs w:val="32"/>
              </w:rPr>
              <w:t>rungnapa19900@gmail.com</w:t>
            </w:r>
          </w:p>
          <w:p w14:paraId="5F56B13F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นางสาวสุภาพร หน่อคำ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BDAA25E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174EBC64" w14:textId="6824337A" w:rsidR="00DD29A1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maymmay</w:t>
              </w:r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2343</w:t>
              </w:r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@gmail.com</w:t>
              </w:r>
            </w:hyperlink>
          </w:p>
        </w:tc>
      </w:tr>
      <w:tr w:rsidR="009E4313" w:rsidRPr="00067308" w14:paraId="305A460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9F2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</w:p>
          <w:p w14:paraId="314C20E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(ตัวชี้วัดย่อยที่ 2)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B92" w14:textId="0608792B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การตรวจติดตามยืนยันวินิจฉัย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  <w:p w14:paraId="1348DE25" w14:textId="7A1EC3F9" w:rsidR="00270C01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2.1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ที่ได้รับการคัดกรองความดันโลหิตสูงและมีค่าระดับความดันโลหิตตัวบนเฉลี่ย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 w:rsidR="00997083"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ในเขตรับผิดชอบและยังไม่ได้รับการวินิจฉัยโรคความดันโลหิตสูงในปีงบประมาณ</w:t>
            </w:r>
          </w:p>
          <w:p w14:paraId="2DE414A5" w14:textId="693ED274" w:rsidR="00997083" w:rsidRPr="00997083" w:rsidRDefault="00270C01" w:rsidP="009970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2.2 การได้รับการตรวจติดตาม</w:t>
            </w:r>
            <w:r w:rsidR="001673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Pr="00A33E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กลุ่มสงสัยป่วยโรคความดันโลหิตสูง ได้รับการวัดความดันโลหิตด้วยตนเองที่บ้าน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โดยจะต้องได้รับการติดตามวัดความดันโลหิตด้วยตนเองที่บ้านภายใน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90 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สถานพยาบาลเดิม 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 ด้วยวิธีการวัดที่ถูกต้องตามมาตรฐาน ตามแนวทาง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การรักษาโรคความดันโลหิตสูงในเวชปฏิบัติทั่วไป พ.ศ.2562 สมาคมความดันโลหิตสูง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แห่งประเทศไทย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เพื่อรับการวินิจฉัยโรคความดันโลหิตสูง </w:t>
            </w:r>
          </w:p>
          <w:p w14:paraId="2BBA97B2" w14:textId="26CCD0F8" w:rsidR="002E12F2" w:rsidRPr="00997083" w:rsidRDefault="008971C0" w:rsidP="00997083">
            <w:pPr>
              <w:pStyle w:val="NoSpacing"/>
              <w:ind w:firstLine="70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E3542A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หมายเหตุ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: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การดำเนินงานตรวจติดตามยืนยันวินิจฉัยกลุ่มสงสัยป่วยความดันโลหิตสูง สามารถดำเนินการได้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 วิธี เป้าหมายผลลัพธ์ในการตรวจติดตามยืนยันวินิจฉัย ≥ ร้อยละ 80 แต่ควรเน้นผลลัพธ์การตรว</w:t>
            </w:r>
            <w:r w:rsid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จติดตาม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โดยวิธีการวัดความดันโลหิตด้วยตนเอง</w:t>
            </w:r>
            <w:r w:rsidR="00A7485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ที่บ้าน(ทำ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≥ ร้อยละ 60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จากกลุ่มสงสัยป่วย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โรคความดันโลหิตสูงในปีงบประมาณ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เนื่องจาก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สามารถทำนายการเกิดโรคแทรกซ้อนทางระบบหัวใจและหลอดเลือด ได้แม่นยำกว่าการวัดความดันโลหิตที่สถานพยาบาล 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Office BP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) ดังนั้นหากมีความขัดแย้งของผล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กับผลการวัดแบบ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Office BP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ให้ถือผลของ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เป็นสำคัญ</w:t>
            </w:r>
          </w:p>
        </w:tc>
      </w:tr>
      <w:tr w:rsidR="009E4313" w:rsidRPr="00067308" w14:paraId="5B42121B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30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9E4313" w:rsidRPr="00067308" w14:paraId="037AF515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148A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09F0B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40F9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70AC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4E53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9E4313" w:rsidRPr="00067308" w14:paraId="5E682797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8E8A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A1B6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EF9D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52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45D7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2717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80</w:t>
                  </w:r>
                </w:p>
              </w:tc>
            </w:tr>
          </w:tbl>
          <w:p w14:paraId="5CC3B6A0" w14:textId="77777777" w:rsidR="009E4313" w:rsidRPr="00067308" w:rsidRDefault="009E4313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0C01" w:rsidRPr="00067308" w14:paraId="2CF754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AED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5E7" w14:textId="30CEF859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เพื่อยืนยันว่ากลุ่มสงสัยป่วยมีความดันโลหิตสูงจริง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ส่งต่อพบแพทย์เพื่อรับการวินิจฉัยโรคความดัน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โลหิตสูง</w:t>
            </w:r>
          </w:p>
        </w:tc>
      </w:tr>
      <w:tr w:rsidR="00270C01" w:rsidRPr="00067308" w14:paraId="03C907A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3A7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9D6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ประชากรอายุ 35 ปี ขึ้นไปในเขตรับผิดชอบ ที่ได้รับการคัดกรองว่าเป็นกลุ่มสงสัยป่วยความดันโลหิตสูงในปีงบประมาณ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4F55BA0" w14:textId="1A7973B7" w:rsidR="00270C01" w:rsidRPr="00067308" w:rsidRDefault="00270C01" w:rsidP="00A74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หมายเหตุ: ประชากรในเขตรับผิดชอบ หมายถึง ผู้มีชื่ออยู่ตามทะเบียนบ้านในเขตรับผิดชอบและอยู่จริง (</w:t>
            </w:r>
            <w:proofErr w:type="spellStart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1)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ผู้อาศัยอยู่ในเขตรับผิดชอบ แต่ทะเบียนบ้านอยู่นอกเขต (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3)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PERSON.DISCHARGE=“9”(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ไม่จำหน่าย)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PERSON.NATION=“099” 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สัญชาติไทย)</w:t>
            </w:r>
          </w:p>
        </w:tc>
      </w:tr>
      <w:tr w:rsidR="00270C01" w:rsidRPr="00067308" w14:paraId="402F865C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01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C5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บันทึกผ่านโปรแกรมพื้นฐานของหน่วยบริการ และส่งออกข้อมูลตามมาตรฐานข้อมูล 43</w:t>
            </w:r>
            <w:r w:rsidRPr="0006730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แฟ้ม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เข้าสำนักงานสาธารณสุขจังหวัด</w:t>
            </w:r>
          </w:p>
          <w:p w14:paraId="3E578FAC" w14:textId="59730A04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กรณีข้อมูลการวัดความดันโลหิตที่บ้านให้บันทึกผ่านระบบ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HDC</w:t>
            </w:r>
          </w:p>
        </w:tc>
      </w:tr>
      <w:tr w:rsidR="00270C01" w:rsidRPr="00067308" w14:paraId="590AC12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F3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0F5" w14:textId="0E2EEB02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270C01" w:rsidRPr="00067308" w14:paraId="0736048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FA0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0A2" w14:textId="1C37C80B" w:rsidR="00270C01" w:rsidRPr="008C5681" w:rsidRDefault="00270C01" w:rsidP="00997083">
            <w:pPr>
              <w:spacing w:after="0" w:line="240" w:lineRule="auto"/>
              <w:ind w:right="-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จำนวนประชากรกลุ่มสงสัยป่วยความดันโลหิตสูงอายุ 35 ปี ขึ้นไป ในเขตรับผิดชอบ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โดยจะต้องได้รับการติดตามวัดความดันโลหิตด้วยตนเองที่บ้าน (ภายใน 90 วัน)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การตรวจวัดความดันโลหิตซ้ำในสถานพยาบาลเดิม (ภายใน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 ด้วยวิธีการวัดความดันโลหิตที่ถูกต้องตามมาตรฐาน ตามแนวทางการรักษาโรคความดันโลหิตสูงในเวชปฏิบัติทั่วไป พ.ศ.2562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เพื่อรับการวินิจฉัยโรคความดันโลหิตสูง</w:t>
            </w:r>
          </w:p>
        </w:tc>
      </w:tr>
      <w:tr w:rsidR="00270C01" w:rsidRPr="00067308" w14:paraId="6804574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F9A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641" w14:textId="7F0CDD1C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=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จำนวนประชากรอายุ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35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ขึ้นไป ในเขตรับผิดชอบที่ได้รับการคัดกรองความดันโลหิตสูง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ในปีงบประมาณและเป็นกลุ่มสงสัยป่วยความดันโลหิตสูง</w:t>
            </w:r>
          </w:p>
        </w:tc>
      </w:tr>
      <w:tr w:rsidR="00270C01" w:rsidRPr="00067308" w14:paraId="6EC90BBB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B6" w14:textId="7504B6CA" w:rsidR="00416F25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655" w14:textId="1FE3B0D1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270C01" w:rsidRPr="00067308" w14:paraId="38E6842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F4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73A" w14:textId="6F76C154" w:rsidR="00A7485C" w:rsidRPr="00067308" w:rsidRDefault="00367320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(ต.ค. 64 - ก.ย. 65)</w:t>
            </w:r>
          </w:p>
        </w:tc>
      </w:tr>
      <w:tr w:rsidR="009E4313" w:rsidRPr="00067308" w14:paraId="21F274DE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BF7" w14:textId="221EF338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E343DB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51A49BE" w14:textId="77777777" w:rsidTr="00661C89">
              <w:tc>
                <w:tcPr>
                  <w:tcW w:w="2405" w:type="dxa"/>
                  <w:shd w:val="clear" w:color="auto" w:fill="auto"/>
                </w:tcPr>
                <w:p w14:paraId="0530F11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9E0E7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79DE8E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FFC17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22952746" w14:textId="77777777" w:rsidTr="00661C89">
              <w:tc>
                <w:tcPr>
                  <w:tcW w:w="2405" w:type="dxa"/>
                  <w:shd w:val="clear" w:color="auto" w:fill="auto"/>
                </w:tcPr>
                <w:p w14:paraId="0C8BE5E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DFE92E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574BB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1FF84C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0CB5158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AA597C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107AA0" w14:textId="12FC3C8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676926D" w14:textId="77777777" w:rsidTr="00661C89">
              <w:tc>
                <w:tcPr>
                  <w:tcW w:w="2405" w:type="dxa"/>
                  <w:shd w:val="clear" w:color="auto" w:fill="auto"/>
                </w:tcPr>
                <w:p w14:paraId="463D2FE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64953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BCBA4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0429C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601F954A" w14:textId="77777777" w:rsidTr="00661C89">
              <w:tc>
                <w:tcPr>
                  <w:tcW w:w="2405" w:type="dxa"/>
                  <w:shd w:val="clear" w:color="auto" w:fill="auto"/>
                </w:tcPr>
                <w:p w14:paraId="6DDC413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BF41E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505A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6B02F9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9E242D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33D8CBB" w14:textId="77777777" w:rsidTr="00661C89">
              <w:tc>
                <w:tcPr>
                  <w:tcW w:w="2405" w:type="dxa"/>
                  <w:shd w:val="clear" w:color="auto" w:fill="auto"/>
                </w:tcPr>
                <w:p w14:paraId="782BA34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248F6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E9F02F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1AAA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24D40477" w14:textId="77777777" w:rsidTr="00661C89">
              <w:tc>
                <w:tcPr>
                  <w:tcW w:w="2405" w:type="dxa"/>
                  <w:shd w:val="clear" w:color="auto" w:fill="auto"/>
                </w:tcPr>
                <w:p w14:paraId="1B4CD2B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D3C051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9C9BC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3D0FDE6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52</w:t>
                  </w:r>
                </w:p>
              </w:tc>
            </w:tr>
          </w:tbl>
          <w:p w14:paraId="6BF430C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6C8A543" w14:textId="77777777" w:rsidTr="00661C89">
              <w:tc>
                <w:tcPr>
                  <w:tcW w:w="2405" w:type="dxa"/>
                  <w:shd w:val="clear" w:color="auto" w:fill="auto"/>
                </w:tcPr>
                <w:p w14:paraId="11FF214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C471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2FC38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6BDB4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051FE62B" w14:textId="77777777" w:rsidTr="00661C89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0A78E41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D31DC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2AF3F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DE81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</w:tbl>
          <w:p w14:paraId="33CDA99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820C1CF" w14:textId="77777777" w:rsidTr="00661C89">
              <w:tc>
                <w:tcPr>
                  <w:tcW w:w="2405" w:type="dxa"/>
                  <w:shd w:val="clear" w:color="auto" w:fill="auto"/>
                </w:tcPr>
                <w:p w14:paraId="73EF882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748186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DC797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C2D7CF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36866CE6" w14:textId="77777777" w:rsidTr="00661C89">
              <w:tc>
                <w:tcPr>
                  <w:tcW w:w="2405" w:type="dxa"/>
                  <w:shd w:val="clear" w:color="auto" w:fill="auto"/>
                </w:tcPr>
                <w:p w14:paraId="4BB8227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0F7AF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ED04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DD7AFF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5E0C890C" w14:textId="154B2BE9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0C01" w:rsidRPr="00067308" w14:paraId="438F12C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484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6B8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ติดตามจากระบบรายงาน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785484A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</w:p>
          <w:p w14:paraId="5D73005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9C15E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>วิธีการประมวลผล</w:t>
            </w:r>
          </w:p>
          <w:p w14:paraId="3DDC9F40" w14:textId="704F0B05" w:rsidR="00270C01" w:rsidRPr="009C15EE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06730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bookmarkStart w:id="1" w:name="_Hlk78980451"/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การทำ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หมายถึง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การ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วัดความดัน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โลหิต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ด้วย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ตนเองที่บ้านติดต่อกัน อย่างน้อย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7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โดย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จะ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ต้องได้รับการติดตามวัดความดันโลหิตด้วยตนเองที่บ้านภายใน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90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 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ตามแนวทางการรักษาโรคความดันโลหิตสูงในเวชปฏิบัติทั่วไป พ.ศ.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2562</w:t>
            </w:r>
            <w:r w:rsidRPr="00352E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52E30">
              <w:rPr>
                <w:rFonts w:ascii="TH SarabunPSK" w:hAnsi="TH SarabunPSK" w:cs="TH SarabunPSK"/>
                <w:sz w:val="32"/>
                <w:szCs w:val="32"/>
                <w:cs/>
              </w:rPr>
              <w:t>สมาคมความดันโลหิตสูงแห่งประเทศไทย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</w:p>
          <w:p w14:paraId="53D62780" w14:textId="3208ED0A" w:rsidR="00270C01" w:rsidRPr="00CE5E9A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ตรวจวัดความดันโลหิตซ้ำในสถานพยาบาล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เดิม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ภายใน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90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วัน ด้วยวิธีการวัดความดันโลหิตที่ถูกต้องตามมาตรฐาน</w:t>
            </w:r>
            <w:r w:rsid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หลังจากได้รับการคัดกรองความดันโลหิตสูงที่สถานบริการสาธารณสุข หรือ</w:t>
            </w:r>
            <w:r w:rsidR="009C15EE" w:rsidRP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ในชุมชนแล้วเพื่อรับการวินิจฉัยโรคความดันโลหิตสูง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ประมวลผลจาก แฟ้ม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SERVICE.SBP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และ</w:t>
            </w:r>
            <w:r w:rsidRPr="00CE5E9A"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SERVICE.DBP  </w:t>
            </w:r>
          </w:p>
          <w:bookmarkEnd w:id="1"/>
          <w:p w14:paraId="59B63DC1" w14:textId="77777777" w:rsidR="00270C01" w:rsidRPr="00442113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*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: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กลุ่มสงสัยป่วยความดันโลหิตสูง จากแฟ้ม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NCDSCREEN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ที่มี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ค่าระดับ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ความดันโลหิตตัวบนเฉลี่ย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F6BF04D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</w:t>
            </w: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(กรณีวัดความดันโลหิตด้วยตนเองที่บ้าน)</w:t>
            </w:r>
          </w:p>
          <w:p w14:paraId="04712A05" w14:textId="7081DC68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1. ได้รับการคัดกรองความดันโลหิตสูงและเป็นกลุ่มสงสัยป่วยความดันโลหิตสูง ในวันที่ 1 กันยายน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จะต้องได้รับการวัดความดันโลหิต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ดังนั้นวันสุดท้ายของการวัดความดันโลหิต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="008971C0">
              <w:rPr>
                <w:rFonts w:ascii="TH SarabunPSK" w:hAnsi="TH SarabunPSK" w:cs="TH SarabunPSK"/>
                <w:sz w:val="32"/>
                <w:szCs w:val="32"/>
                <w:cs/>
              </w:rPr>
              <w:t>ที่บ้าน จะต้องไม่เกินวันที่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</w:rPr>
              <w:t>2563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จึงจะนับเป็นเป้าหมายและผลการดำเนินงานของไตรมาส 1 ปีงบประมาณ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0465B48C" w14:textId="7065C87F" w:rsidR="00270C01" w:rsidRPr="001943E5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 (กรณีวัดความดันโลหิตที่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เดิม</w:t>
            </w:r>
            <w:r w:rsidRPr="001943E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14:paraId="371F3709" w14:textId="40F18654" w:rsidR="00843774" w:rsidRPr="00067308" w:rsidRDefault="00054F4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943E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ได้รับการคัดกรองความดันโลหิตสูงและเป็นกลุ่มสงสัยป่วยความดันโลหิตสูง ในวันที่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>จะต้องได้รับการวัดความดันโลหิตที่</w:t>
            </w:r>
            <w:r w:rsidR="00270C01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เดิม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วัน ดังนั้นวันสุดท้ายของการวัดความดันโลหิตที่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จะต้องไม่เกินวันที่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2564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จึงจะนับเป็นเป้าหมายและผลการดำเนินงานของไตรมาส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9E4313" w:rsidRPr="00067308" w14:paraId="61F325D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90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เอกสารสนับสนุน 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2C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รูปแบบการบริการป้องกันควบคุมโรคเบาหวาน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โดยกองโรคไม่ติดต่อ </w:t>
            </w:r>
          </w:p>
          <w:p w14:paraId="2144A824" w14:textId="54E1AB9F" w:rsidR="00843774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แนวทางการรักษาโรคความดันโลหิตสูงในเวชปฏิบัติทั่วไป พ.ศ. 2562</w:t>
            </w:r>
          </w:p>
        </w:tc>
      </w:tr>
      <w:tr w:rsidR="009E4313" w:rsidRPr="00067308" w14:paraId="257C5EF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013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5"/>
              <w:gridCol w:w="1372"/>
              <w:gridCol w:w="1372"/>
              <w:gridCol w:w="1372"/>
              <w:gridCol w:w="1468"/>
            </w:tblGrid>
            <w:tr w:rsidR="009E4313" w:rsidRPr="00067308" w14:paraId="5A39EED2" w14:textId="77777777" w:rsidTr="00661C89">
              <w:trPr>
                <w:jc w:val="center"/>
              </w:trPr>
              <w:tc>
                <w:tcPr>
                  <w:tcW w:w="1705" w:type="dxa"/>
                  <w:vMerge w:val="restart"/>
                </w:tcPr>
                <w:p w14:paraId="623B509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18900CC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12" w:type="dxa"/>
                  <w:gridSpan w:val="3"/>
                </w:tcPr>
                <w:p w14:paraId="6946BFD3" w14:textId="77777777" w:rsidR="009E4313" w:rsidRPr="00067308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4313" w:rsidRPr="00067308" w14:paraId="7C818F57" w14:textId="77777777" w:rsidTr="00661C89">
              <w:trPr>
                <w:jc w:val="center"/>
              </w:trPr>
              <w:tc>
                <w:tcPr>
                  <w:tcW w:w="1705" w:type="dxa"/>
                  <w:vMerge/>
                </w:tcPr>
                <w:p w14:paraId="7B8BE11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046A0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08BC97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3DBC1FA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468" w:type="dxa"/>
                </w:tcPr>
                <w:p w14:paraId="7516888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9E4313" w:rsidRPr="00067308" w14:paraId="26E58810" w14:textId="77777777" w:rsidTr="00661C89">
              <w:trPr>
                <w:jc w:val="center"/>
              </w:trPr>
              <w:tc>
                <w:tcPr>
                  <w:tcW w:w="1705" w:type="dxa"/>
                </w:tcPr>
                <w:p w14:paraId="6B1259A2" w14:textId="4CC03CB4" w:rsidR="009E4313" w:rsidRPr="008528DA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852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</w:t>
                  </w: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ตรวจติดตามกลุ่มสงสัยป่วยโรคความดันโลหิตสูง</w:t>
                  </w:r>
                </w:p>
              </w:tc>
              <w:tc>
                <w:tcPr>
                  <w:tcW w:w="1372" w:type="dxa"/>
                </w:tcPr>
                <w:p w14:paraId="3A05866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101DC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F6C9F35" w14:textId="77777777" w:rsidR="009E4313" w:rsidRPr="00F14121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412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68.92</w:t>
                  </w:r>
                </w:p>
                <w:p w14:paraId="4524810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68" w:type="dxa"/>
                </w:tcPr>
                <w:p w14:paraId="070DE628" w14:textId="77777777" w:rsidR="00FF1F3E" w:rsidRPr="00FF1F3E" w:rsidRDefault="00FF1F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Cs w:val="22"/>
                    </w:rPr>
                  </w:pPr>
                  <w:r w:rsidRPr="00FF1F3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76.13</w:t>
                  </w:r>
                  <w:r w:rsidRPr="00FF1F3E">
                    <w:rPr>
                      <w:rFonts w:ascii="TH SarabunPSK" w:hAnsi="TH SarabunPSK" w:cs="TH SarabunPSK"/>
                      <w:b/>
                      <w:bCs/>
                      <w:szCs w:val="22"/>
                      <w:cs/>
                    </w:rPr>
                    <w:t xml:space="preserve"> </w:t>
                  </w:r>
                </w:p>
                <w:p w14:paraId="2633A8F5" w14:textId="0EC91766" w:rsidR="009E4313" w:rsidRPr="000B2CD8" w:rsidRDefault="009E4313" w:rsidP="000B2CD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(ข้อมูล ณ 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/>
                      <w:sz w:val="28"/>
                    </w:rPr>
                    <w:t>17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4EA1851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4313" w:rsidRPr="00067308" w14:paraId="31CDF06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C63" w14:textId="49E0847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9E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นายแพทย์กฤษฎา  หาญบรรเจิด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5A7E52B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B39105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E-mail : iamkrisada@gmail.com</w:t>
            </w:r>
          </w:p>
          <w:p w14:paraId="1735118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รองผู้อำนวยการกองโรคไม่ติดต่อ</w:t>
            </w:r>
          </w:p>
          <w:p w14:paraId="69EF4BA6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C36220F" w14:textId="77777777" w:rsidR="009E4313" w:rsidRPr="00067308" w:rsidRDefault="009E4313" w:rsidP="000D778B">
            <w:pPr>
              <w:tabs>
                <w:tab w:val="left" w:pos="3797"/>
              </w:tabs>
              <w:spacing w:after="0" w:line="240" w:lineRule="auto"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8" w:history="1"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jurekong@gmail.com</w:t>
              </w:r>
            </w:hyperlink>
          </w:p>
          <w:p w14:paraId="63C54B8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.นางสาวณัฐ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หัวหน้ากลุ่มพัฒนาคุณภาพบริการ</w:t>
            </w:r>
          </w:p>
          <w:p w14:paraId="22EE543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2C221009" w14:textId="0CBB2ACC" w:rsidR="009E4313" w:rsidRPr="00442113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</w:t>
              </w:r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2516</w:t>
              </w:r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@hotmail.com</w:t>
              </w:r>
            </w:hyperlink>
          </w:p>
        </w:tc>
      </w:tr>
      <w:tr w:rsidR="009E4313" w:rsidRPr="00067308" w14:paraId="692ED87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B2D" w14:textId="1B6996C6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C65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131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9E4313" w:rsidRPr="00067308" w14:paraId="329AA50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2A62" w14:textId="77777777" w:rsidR="009E4313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  <w:p w14:paraId="4532CA4F" w14:textId="26A7FABF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51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67308"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  <w:p w14:paraId="26C06F5E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3F7D33E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413DEF9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นางหทัยชนก  เกตุจุนา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</w:p>
          <w:p w14:paraId="001CCA80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B9139C8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hathaichai@gmail.com</w:t>
            </w:r>
          </w:p>
          <w:p w14:paraId="3D62B11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นางสาวเบญจมาศ นาคราช</w:t>
            </w:r>
            <w:r w:rsidRPr="00067308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E304B6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DCA2B13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bnakkarach@gmail.com</w:t>
            </w:r>
          </w:p>
          <w:p w14:paraId="7FE3649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นางสาวจิตรา  บุญโพก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198172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BE1D72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</w:t>
            </w:r>
            <w:hyperlink r:id="rId10" w:history="1">
              <w:r w:rsidRPr="0006730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jidtra</w:t>
              </w:r>
              <w:r w:rsidRPr="00067308">
                <w:rPr>
                  <w:rStyle w:val="Hyperlink"/>
                  <w:rFonts w:ascii="TH SarabunPSK" w:hAnsi="TH SarabunPSK" w:cs="TH SarabunPSK"/>
                  <w:b/>
                  <w:bCs/>
                  <w:color w:val="auto"/>
                  <w:sz w:val="32"/>
                  <w:szCs w:val="32"/>
                  <w:u w:val="none"/>
                </w:rPr>
                <w:t>_</w:t>
              </w:r>
              <w:r w:rsidRPr="0006730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oum@hotmail.com</w:t>
              </w:r>
            </w:hyperlink>
          </w:p>
          <w:p w14:paraId="627C812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นางสาวขวัญชนก 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สระ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D7437E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4E912DE6" w14:textId="4158D17C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748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P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khuanchanok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_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cake@hotmail.com</w:t>
            </w:r>
          </w:p>
        </w:tc>
      </w:tr>
    </w:tbl>
    <w:p w14:paraId="71B8BFAC" w14:textId="4546439C" w:rsidR="00D211B7" w:rsidRDefault="0090348C"/>
    <w:p w14:paraId="339C9FF9" w14:textId="1AB1E74E" w:rsidR="008528DA" w:rsidRDefault="008528DA"/>
    <w:p w14:paraId="360358A1" w14:textId="396BE24B" w:rsidR="008528DA" w:rsidRDefault="008528DA"/>
    <w:p w14:paraId="1CCE2E5B" w14:textId="199C3350" w:rsidR="0010118D" w:rsidRDefault="0010118D" w:rsidP="00417010">
      <w:pPr>
        <w:tabs>
          <w:tab w:val="left" w:pos="1200"/>
        </w:tabs>
        <w:spacing w:after="0" w:line="240" w:lineRule="auto"/>
      </w:pPr>
    </w:p>
    <w:p w14:paraId="18693990" w14:textId="17D21751" w:rsidR="004C657F" w:rsidRDefault="004C657F" w:rsidP="00417010">
      <w:pPr>
        <w:tabs>
          <w:tab w:val="left" w:pos="1200"/>
        </w:tabs>
        <w:spacing w:after="0" w:line="240" w:lineRule="auto"/>
      </w:pPr>
    </w:p>
    <w:p w14:paraId="71D53545" w14:textId="0CE3D7C1" w:rsidR="004C657F" w:rsidRDefault="004C657F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1BD8C156" w14:textId="657DB8E3" w:rsidR="0018695F" w:rsidRDefault="0018695F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232AC298" w14:textId="3A780ACD" w:rsidR="0018695F" w:rsidRDefault="0018695F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2A431C30" w14:textId="6B9D1C60" w:rsidR="0018695F" w:rsidRDefault="0018695F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05567EE6" w14:textId="624EDFF2" w:rsidR="0018695F" w:rsidRDefault="0018695F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06F22F11" w14:textId="77777777" w:rsidR="0018695F" w:rsidRPr="0018695F" w:rsidRDefault="0018695F" w:rsidP="00417010">
      <w:pPr>
        <w:tabs>
          <w:tab w:val="left" w:pos="1200"/>
        </w:tabs>
        <w:spacing w:after="0" w:line="240" w:lineRule="auto"/>
        <w:rPr>
          <w:rFonts w:hint="cs"/>
          <w:b/>
          <w:bCs/>
        </w:rPr>
      </w:pPr>
    </w:p>
    <w:p w14:paraId="792ABF61" w14:textId="77777777" w:rsidR="0010118D" w:rsidRPr="006D4918" w:rsidRDefault="0010118D" w:rsidP="0010118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D491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เอกสารแนบ 1</w:t>
      </w:r>
    </w:p>
    <w:p w14:paraId="07DDEC73" w14:textId="01FF23A9" w:rsidR="0010118D" w:rsidRDefault="0010118D" w:rsidP="0010118D">
      <w:pPr>
        <w:tabs>
          <w:tab w:val="left" w:pos="1200"/>
        </w:tabs>
        <w:spacing w:after="0" w:line="240" w:lineRule="auto"/>
        <w:rPr>
          <w:b/>
          <w:bCs/>
        </w:rPr>
      </w:pP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6D491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>การตรวจติดตาม</w:t>
      </w:r>
      <w:r w:rsidRPr="006D4918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>ยืนยันวินิจฉัย</w:t>
      </w:r>
      <w:r w:rsidRPr="006D491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>กลุ่มสงสัยป่วยโรคเบาหวาน</w:t>
      </w:r>
    </w:p>
    <w:p w14:paraId="3407C909" w14:textId="48544F77" w:rsidR="0010118D" w:rsidRPr="00417010" w:rsidRDefault="0010118D" w:rsidP="0010118D">
      <w:pPr>
        <w:tabs>
          <w:tab w:val="left" w:pos="1200"/>
        </w:tabs>
        <w:spacing w:after="0" w:line="240" w:lineRule="auto"/>
        <w:rPr>
          <w:b/>
          <w:bCs/>
        </w:rPr>
      </w:pPr>
      <w:r w:rsidRPr="006D4918">
        <w:rPr>
          <w:noProof/>
          <w:color w:val="FF0000"/>
        </w:rPr>
        <w:drawing>
          <wp:anchor distT="0" distB="0" distL="114300" distR="114300" simplePos="0" relativeHeight="251675648" behindDoc="0" locked="0" layoutInCell="1" allowOverlap="1" wp14:anchorId="6579612B" wp14:editId="0ED744F1">
            <wp:simplePos x="0" y="0"/>
            <wp:positionH relativeFrom="column">
              <wp:posOffset>152951</wp:posOffset>
            </wp:positionH>
            <wp:positionV relativeFrom="paragraph">
              <wp:posOffset>357037</wp:posOffset>
            </wp:positionV>
            <wp:extent cx="6479518" cy="4019341"/>
            <wp:effectExtent l="0" t="0" r="0" b="635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2" t="23868" r="9477" b="12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36" cy="4021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118D" w:rsidRPr="00417010" w:rsidSect="004C657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934"/>
    <w:multiLevelType w:val="hybridMultilevel"/>
    <w:tmpl w:val="1616C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BE4"/>
    <w:multiLevelType w:val="hybridMultilevel"/>
    <w:tmpl w:val="7988DBC4"/>
    <w:lvl w:ilvl="0" w:tplc="51B8869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4BF3"/>
    <w:rsid w:val="00027CD0"/>
    <w:rsid w:val="0003110E"/>
    <w:rsid w:val="000331F9"/>
    <w:rsid w:val="00054F41"/>
    <w:rsid w:val="00067308"/>
    <w:rsid w:val="00080AA6"/>
    <w:rsid w:val="00087A59"/>
    <w:rsid w:val="0009342A"/>
    <w:rsid w:val="000A1ACA"/>
    <w:rsid w:val="000A1C31"/>
    <w:rsid w:val="000A36E8"/>
    <w:rsid w:val="000B2CD8"/>
    <w:rsid w:val="000B5FA0"/>
    <w:rsid w:val="000C6461"/>
    <w:rsid w:val="000D4D0A"/>
    <w:rsid w:val="000D778B"/>
    <w:rsid w:val="000D77B7"/>
    <w:rsid w:val="000E0DB2"/>
    <w:rsid w:val="000E3769"/>
    <w:rsid w:val="000F2A66"/>
    <w:rsid w:val="000F7C2A"/>
    <w:rsid w:val="0010023A"/>
    <w:rsid w:val="0010118D"/>
    <w:rsid w:val="00104FFE"/>
    <w:rsid w:val="0011536F"/>
    <w:rsid w:val="0012634F"/>
    <w:rsid w:val="00142C31"/>
    <w:rsid w:val="00152194"/>
    <w:rsid w:val="0015517B"/>
    <w:rsid w:val="00167330"/>
    <w:rsid w:val="00175787"/>
    <w:rsid w:val="00176E61"/>
    <w:rsid w:val="001856A5"/>
    <w:rsid w:val="0018695F"/>
    <w:rsid w:val="001943E5"/>
    <w:rsid w:val="00196704"/>
    <w:rsid w:val="001C2D2F"/>
    <w:rsid w:val="001C71BE"/>
    <w:rsid w:val="001E0252"/>
    <w:rsid w:val="001E0DC4"/>
    <w:rsid w:val="0021708D"/>
    <w:rsid w:val="002251D1"/>
    <w:rsid w:val="0022533C"/>
    <w:rsid w:val="00240239"/>
    <w:rsid w:val="00241583"/>
    <w:rsid w:val="00241981"/>
    <w:rsid w:val="00246DD2"/>
    <w:rsid w:val="00251D0E"/>
    <w:rsid w:val="00254ABE"/>
    <w:rsid w:val="00270967"/>
    <w:rsid w:val="00270C01"/>
    <w:rsid w:val="0027359C"/>
    <w:rsid w:val="002975C2"/>
    <w:rsid w:val="002A1082"/>
    <w:rsid w:val="002B77A7"/>
    <w:rsid w:val="002C4651"/>
    <w:rsid w:val="002D0CF4"/>
    <w:rsid w:val="002D2539"/>
    <w:rsid w:val="002E12F2"/>
    <w:rsid w:val="002F4E4E"/>
    <w:rsid w:val="002F6307"/>
    <w:rsid w:val="003018AD"/>
    <w:rsid w:val="0031776A"/>
    <w:rsid w:val="00322966"/>
    <w:rsid w:val="0034709F"/>
    <w:rsid w:val="003651E5"/>
    <w:rsid w:val="00366686"/>
    <w:rsid w:val="00367320"/>
    <w:rsid w:val="00384985"/>
    <w:rsid w:val="00397866"/>
    <w:rsid w:val="003A33D6"/>
    <w:rsid w:val="003C5C4B"/>
    <w:rsid w:val="003E5884"/>
    <w:rsid w:val="00402976"/>
    <w:rsid w:val="00404185"/>
    <w:rsid w:val="00416F25"/>
    <w:rsid w:val="00417010"/>
    <w:rsid w:val="00424935"/>
    <w:rsid w:val="00442113"/>
    <w:rsid w:val="00455975"/>
    <w:rsid w:val="00455D7A"/>
    <w:rsid w:val="004620A3"/>
    <w:rsid w:val="004628EA"/>
    <w:rsid w:val="00467235"/>
    <w:rsid w:val="00472DBF"/>
    <w:rsid w:val="004731BD"/>
    <w:rsid w:val="00476323"/>
    <w:rsid w:val="004810DF"/>
    <w:rsid w:val="00492820"/>
    <w:rsid w:val="004A0B4E"/>
    <w:rsid w:val="004C657F"/>
    <w:rsid w:val="005008A3"/>
    <w:rsid w:val="00504525"/>
    <w:rsid w:val="00513D95"/>
    <w:rsid w:val="00524E58"/>
    <w:rsid w:val="0053730D"/>
    <w:rsid w:val="00545017"/>
    <w:rsid w:val="00552BCC"/>
    <w:rsid w:val="005632C2"/>
    <w:rsid w:val="0057636C"/>
    <w:rsid w:val="00586010"/>
    <w:rsid w:val="00590CA4"/>
    <w:rsid w:val="005C37C9"/>
    <w:rsid w:val="005C4006"/>
    <w:rsid w:val="005C73AD"/>
    <w:rsid w:val="005D12D6"/>
    <w:rsid w:val="005D5584"/>
    <w:rsid w:val="005E2F85"/>
    <w:rsid w:val="005E5EA0"/>
    <w:rsid w:val="00601805"/>
    <w:rsid w:val="00611826"/>
    <w:rsid w:val="006332AF"/>
    <w:rsid w:val="0064174C"/>
    <w:rsid w:val="00641946"/>
    <w:rsid w:val="00641EC9"/>
    <w:rsid w:val="00643397"/>
    <w:rsid w:val="006508BD"/>
    <w:rsid w:val="0066192D"/>
    <w:rsid w:val="00680197"/>
    <w:rsid w:val="006832AF"/>
    <w:rsid w:val="00685C7E"/>
    <w:rsid w:val="0069662C"/>
    <w:rsid w:val="006A7F03"/>
    <w:rsid w:val="006B5760"/>
    <w:rsid w:val="006C2B48"/>
    <w:rsid w:val="006C6D26"/>
    <w:rsid w:val="006E1715"/>
    <w:rsid w:val="006E20C7"/>
    <w:rsid w:val="006E58A4"/>
    <w:rsid w:val="006F275B"/>
    <w:rsid w:val="00702243"/>
    <w:rsid w:val="00703D89"/>
    <w:rsid w:val="00707939"/>
    <w:rsid w:val="0072512B"/>
    <w:rsid w:val="00770CA7"/>
    <w:rsid w:val="007803A4"/>
    <w:rsid w:val="007963A1"/>
    <w:rsid w:val="0079684F"/>
    <w:rsid w:val="00797256"/>
    <w:rsid w:val="007A41C7"/>
    <w:rsid w:val="007B3085"/>
    <w:rsid w:val="007B444B"/>
    <w:rsid w:val="007B54C0"/>
    <w:rsid w:val="007C40DD"/>
    <w:rsid w:val="007C53BD"/>
    <w:rsid w:val="007C79E5"/>
    <w:rsid w:val="007F0BD3"/>
    <w:rsid w:val="007F76F5"/>
    <w:rsid w:val="008017F6"/>
    <w:rsid w:val="0080572E"/>
    <w:rsid w:val="008134F4"/>
    <w:rsid w:val="008307D7"/>
    <w:rsid w:val="008416D8"/>
    <w:rsid w:val="00843774"/>
    <w:rsid w:val="008528DA"/>
    <w:rsid w:val="008565C2"/>
    <w:rsid w:val="00867620"/>
    <w:rsid w:val="00867D97"/>
    <w:rsid w:val="00870E93"/>
    <w:rsid w:val="00881AC2"/>
    <w:rsid w:val="0088680E"/>
    <w:rsid w:val="00895A94"/>
    <w:rsid w:val="008971C0"/>
    <w:rsid w:val="008B4AEF"/>
    <w:rsid w:val="008B5354"/>
    <w:rsid w:val="008C5681"/>
    <w:rsid w:val="008D45B1"/>
    <w:rsid w:val="008E14B6"/>
    <w:rsid w:val="008F6B79"/>
    <w:rsid w:val="0090348C"/>
    <w:rsid w:val="00913B87"/>
    <w:rsid w:val="00920D4B"/>
    <w:rsid w:val="009213BA"/>
    <w:rsid w:val="009222C7"/>
    <w:rsid w:val="00923719"/>
    <w:rsid w:val="009346AB"/>
    <w:rsid w:val="00935E22"/>
    <w:rsid w:val="00942D3A"/>
    <w:rsid w:val="0094534C"/>
    <w:rsid w:val="00963ECC"/>
    <w:rsid w:val="009764C5"/>
    <w:rsid w:val="0098264E"/>
    <w:rsid w:val="00986A47"/>
    <w:rsid w:val="00991099"/>
    <w:rsid w:val="00992D4D"/>
    <w:rsid w:val="00997083"/>
    <w:rsid w:val="009A2A9F"/>
    <w:rsid w:val="009C15EE"/>
    <w:rsid w:val="009C18D7"/>
    <w:rsid w:val="009C2133"/>
    <w:rsid w:val="009D363C"/>
    <w:rsid w:val="009E4313"/>
    <w:rsid w:val="009E499C"/>
    <w:rsid w:val="009E55D8"/>
    <w:rsid w:val="00A00E94"/>
    <w:rsid w:val="00A00FD7"/>
    <w:rsid w:val="00A04346"/>
    <w:rsid w:val="00A07D29"/>
    <w:rsid w:val="00A1216C"/>
    <w:rsid w:val="00A1575E"/>
    <w:rsid w:val="00A20822"/>
    <w:rsid w:val="00A30146"/>
    <w:rsid w:val="00A3343E"/>
    <w:rsid w:val="00A33E1B"/>
    <w:rsid w:val="00A617E3"/>
    <w:rsid w:val="00A7485C"/>
    <w:rsid w:val="00A8379C"/>
    <w:rsid w:val="00A97011"/>
    <w:rsid w:val="00AA3B87"/>
    <w:rsid w:val="00AA5585"/>
    <w:rsid w:val="00AB1D17"/>
    <w:rsid w:val="00AB2E58"/>
    <w:rsid w:val="00AC18D2"/>
    <w:rsid w:val="00AD3E50"/>
    <w:rsid w:val="00AD5B73"/>
    <w:rsid w:val="00AE21DF"/>
    <w:rsid w:val="00AE7C8B"/>
    <w:rsid w:val="00AF19BB"/>
    <w:rsid w:val="00AF7067"/>
    <w:rsid w:val="00B1508E"/>
    <w:rsid w:val="00B40495"/>
    <w:rsid w:val="00B60077"/>
    <w:rsid w:val="00B70105"/>
    <w:rsid w:val="00B76FF4"/>
    <w:rsid w:val="00B84FD2"/>
    <w:rsid w:val="00B8583B"/>
    <w:rsid w:val="00BA1CAB"/>
    <w:rsid w:val="00BA2479"/>
    <w:rsid w:val="00BA3527"/>
    <w:rsid w:val="00BB14B2"/>
    <w:rsid w:val="00BB6954"/>
    <w:rsid w:val="00BB745B"/>
    <w:rsid w:val="00BC1936"/>
    <w:rsid w:val="00BC55D8"/>
    <w:rsid w:val="00BC7A73"/>
    <w:rsid w:val="00BD3F3A"/>
    <w:rsid w:val="00BE2B87"/>
    <w:rsid w:val="00C01568"/>
    <w:rsid w:val="00C16D76"/>
    <w:rsid w:val="00C1758B"/>
    <w:rsid w:val="00C334D2"/>
    <w:rsid w:val="00C50132"/>
    <w:rsid w:val="00C57E03"/>
    <w:rsid w:val="00C61442"/>
    <w:rsid w:val="00C87DD6"/>
    <w:rsid w:val="00C90E81"/>
    <w:rsid w:val="00C94780"/>
    <w:rsid w:val="00CA1B96"/>
    <w:rsid w:val="00CA494C"/>
    <w:rsid w:val="00CA7768"/>
    <w:rsid w:val="00CB42FE"/>
    <w:rsid w:val="00CE5E9A"/>
    <w:rsid w:val="00CF4350"/>
    <w:rsid w:val="00CF50E3"/>
    <w:rsid w:val="00D024F0"/>
    <w:rsid w:val="00D05263"/>
    <w:rsid w:val="00D26B68"/>
    <w:rsid w:val="00D44C6E"/>
    <w:rsid w:val="00D45753"/>
    <w:rsid w:val="00D469A8"/>
    <w:rsid w:val="00D47ED1"/>
    <w:rsid w:val="00D502CD"/>
    <w:rsid w:val="00D533B9"/>
    <w:rsid w:val="00D545CA"/>
    <w:rsid w:val="00D97E0A"/>
    <w:rsid w:val="00DB4AFE"/>
    <w:rsid w:val="00DC06D3"/>
    <w:rsid w:val="00DC4045"/>
    <w:rsid w:val="00DC5C55"/>
    <w:rsid w:val="00DD29A1"/>
    <w:rsid w:val="00E152BE"/>
    <w:rsid w:val="00E217CB"/>
    <w:rsid w:val="00E22F9B"/>
    <w:rsid w:val="00E25F50"/>
    <w:rsid w:val="00E72637"/>
    <w:rsid w:val="00E75FD4"/>
    <w:rsid w:val="00E854A5"/>
    <w:rsid w:val="00EA651D"/>
    <w:rsid w:val="00EB3C8B"/>
    <w:rsid w:val="00EB63E9"/>
    <w:rsid w:val="00EC1930"/>
    <w:rsid w:val="00EC6689"/>
    <w:rsid w:val="00ED3351"/>
    <w:rsid w:val="00ED3DE2"/>
    <w:rsid w:val="00EF0C7E"/>
    <w:rsid w:val="00EF4399"/>
    <w:rsid w:val="00F06336"/>
    <w:rsid w:val="00F1044A"/>
    <w:rsid w:val="00F14121"/>
    <w:rsid w:val="00F14897"/>
    <w:rsid w:val="00F17B05"/>
    <w:rsid w:val="00F27605"/>
    <w:rsid w:val="00F32B4A"/>
    <w:rsid w:val="00F46E84"/>
    <w:rsid w:val="00F47F11"/>
    <w:rsid w:val="00F52A2F"/>
    <w:rsid w:val="00F53959"/>
    <w:rsid w:val="00F615A6"/>
    <w:rsid w:val="00F70199"/>
    <w:rsid w:val="00F73EB5"/>
    <w:rsid w:val="00F811D4"/>
    <w:rsid w:val="00F8354C"/>
    <w:rsid w:val="00F83A1B"/>
    <w:rsid w:val="00FA3B65"/>
    <w:rsid w:val="00FB1199"/>
    <w:rsid w:val="00FB3999"/>
    <w:rsid w:val="00FB3B2D"/>
    <w:rsid w:val="00FB539B"/>
    <w:rsid w:val="00FD6F58"/>
    <w:rsid w:val="00FF1F3E"/>
    <w:rsid w:val="00FF3699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C769"/>
  <w15:docId w15:val="{FC5DF928-63CC-4371-B7E7-13E6FF46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DD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770CA7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86A47"/>
    <w:pPr>
      <w:spacing w:after="200" w:line="276" w:lineRule="auto"/>
      <w:ind w:left="720"/>
      <w:contextualSpacing/>
    </w:pPr>
    <w:rPr>
      <w:rFonts w:ascii="Calibri" w:eastAsia="Calibri" w:hAnsi="Calibri" w:cs="Angsana New"/>
      <w:sz w:val="20"/>
      <w:szCs w:val="2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86A47"/>
    <w:rPr>
      <w:rFonts w:ascii="Calibri" w:eastAsia="Calibri" w:hAnsi="Calibri" w:cs="Angsana New"/>
      <w:sz w:val="20"/>
      <w:szCs w:val="20"/>
    </w:rPr>
  </w:style>
  <w:style w:type="character" w:styleId="Hyperlink">
    <w:name w:val="Hyperlink"/>
    <w:uiPriority w:val="99"/>
    <w:rsid w:val="00986A4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9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9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976"/>
    <w:rPr>
      <w:rFonts w:ascii="Tahoma" w:hAnsi="Tahoma" w:cs="Angsana New"/>
      <w:sz w:val="16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2113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8971C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NoSpacingChar">
    <w:name w:val="No Spacing Char"/>
    <w:link w:val="NoSpacing"/>
    <w:uiPriority w:val="1"/>
    <w:rsid w:val="008971C0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ekong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ymmay2343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uttiwan2516@hotmail.com" TargetMode="External"/><Relationship Id="rId11" Type="http://schemas.openxmlformats.org/officeDocument/2006/relationships/image" Target="media/image1.png"/><Relationship Id="rId5" Type="http://schemas.openxmlformats.org/officeDocument/2006/relationships/hyperlink" Target="mailto:iamkrisada@gmail.com" TargetMode="External"/><Relationship Id="rId10" Type="http://schemas.openxmlformats.org/officeDocument/2006/relationships/hyperlink" Target="mailto:jidtra_oum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uttiwan2516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2086</Words>
  <Characters>11896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NB10</cp:lastModifiedBy>
  <cp:revision>3</cp:revision>
  <cp:lastPrinted>2021-08-27T04:58:00Z</cp:lastPrinted>
  <dcterms:created xsi:type="dcterms:W3CDTF">2021-11-22T14:16:00Z</dcterms:created>
  <dcterms:modified xsi:type="dcterms:W3CDTF">2022-01-31T07:50:00Z</dcterms:modified>
</cp:coreProperties>
</file>